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000080"/>
          <w:spacing w:val="0"/>
          <w:position w:val="0"/>
          <w:sz w:val="22"/>
          <w:shd w:fill="FFFFFF" w:val="clear"/>
        </w:rPr>
      </w:pPr>
      <w:r>
        <w:rPr>
          <w:rFonts w:ascii="Times New Roman" w:hAnsi="Times New Roman" w:cs="Times New Roman" w:eastAsia="Times New Roman"/>
          <w:color w:val="000080"/>
          <w:spacing w:val="0"/>
          <w:position w:val="0"/>
          <w:sz w:val="22"/>
          <w:shd w:fill="FFFFFF" w:val="clear"/>
        </w:rPr>
        <w:t xml:space="preserve">«</w:t>
      </w:r>
      <w:r>
        <w:rPr>
          <w:rFonts w:ascii="Arial" w:hAnsi="Arial" w:cs="Arial" w:eastAsia="Arial"/>
          <w:color w:val="000080"/>
          <w:spacing w:val="0"/>
          <w:position w:val="0"/>
          <w:sz w:val="22"/>
          <w:shd w:fill="FFFFFF" w:val="clear"/>
        </w:rPr>
        <w:t xml:space="preserve">Қ</w:t>
      </w:r>
      <w:r>
        <w:rPr>
          <w:rFonts w:ascii="Calibri" w:hAnsi="Calibri" w:cs="Calibri" w:eastAsia="Calibri"/>
          <w:color w:val="000080"/>
          <w:spacing w:val="0"/>
          <w:position w:val="0"/>
          <w:sz w:val="22"/>
          <w:shd w:fill="FFFFFF" w:val="clear"/>
        </w:rPr>
        <w:t xml:space="preserve">имматли </w:t>
      </w:r>
      <w:r>
        <w:rPr>
          <w:rFonts w:ascii="Arial" w:hAnsi="Arial" w:cs="Arial" w:eastAsia="Arial"/>
          <w:color w:val="000080"/>
          <w:spacing w:val="0"/>
          <w:position w:val="0"/>
          <w:sz w:val="22"/>
          <w:shd w:fill="FFFFFF" w:val="clear"/>
        </w:rPr>
        <w:t xml:space="preserve">қ</w:t>
      </w:r>
      <w:r>
        <w:rPr>
          <w:rFonts w:ascii="Calibri" w:hAnsi="Calibri" w:cs="Calibri" w:eastAsia="Calibri"/>
          <w:color w:val="000080"/>
          <w:spacing w:val="0"/>
          <w:position w:val="0"/>
          <w:sz w:val="22"/>
          <w:shd w:fill="FFFFFF" w:val="clear"/>
        </w:rPr>
        <w:t xml:space="preserve">о</w:t>
      </w:r>
      <w:r>
        <w:rPr>
          <w:rFonts w:ascii="Arial" w:hAnsi="Arial" w:cs="Arial" w:eastAsia="Arial"/>
          <w:color w:val="000080"/>
          <w:spacing w:val="0"/>
          <w:position w:val="0"/>
          <w:sz w:val="22"/>
          <w:shd w:fill="FFFFFF" w:val="clear"/>
        </w:rPr>
        <w:t xml:space="preserve">ғ</w:t>
      </w:r>
      <w:r>
        <w:rPr>
          <w:rFonts w:ascii="Calibri" w:hAnsi="Calibri" w:cs="Calibri" w:eastAsia="Calibri"/>
          <w:color w:val="000080"/>
          <w:spacing w:val="0"/>
          <w:position w:val="0"/>
          <w:sz w:val="22"/>
          <w:shd w:fill="FFFFFF" w:val="clear"/>
        </w:rPr>
        <w:t xml:space="preserve">озлар</w:t>
      </w:r>
      <w:r>
        <w:rPr>
          <w:rFonts w:ascii="Times New Roman" w:hAnsi="Times New Roman" w:cs="Times New Roman" w:eastAsia="Times New Roman"/>
          <w:color w:val="000080"/>
          <w:spacing w:val="0"/>
          <w:position w:val="0"/>
          <w:sz w:val="22"/>
          <w:shd w:fill="FFFFFF" w:val="clear"/>
        </w:rPr>
        <w:t xml:space="preserve"> бозорида ахборотларни та</w:t>
      </w:r>
      <w:r>
        <w:rPr>
          <w:rFonts w:ascii="Arial" w:hAnsi="Arial" w:cs="Arial" w:eastAsia="Arial"/>
          <w:color w:val="000080"/>
          <w:spacing w:val="0"/>
          <w:position w:val="0"/>
          <w:sz w:val="22"/>
          <w:shd w:fill="FFFFFF" w:val="clear"/>
        </w:rPr>
        <w:t xml:space="preserve">қ</w:t>
      </w:r>
      <w:r>
        <w:rPr>
          <w:rFonts w:ascii="Calibri" w:hAnsi="Calibri" w:cs="Calibri" w:eastAsia="Calibri"/>
          <w:color w:val="000080"/>
          <w:spacing w:val="0"/>
          <w:position w:val="0"/>
          <w:sz w:val="22"/>
          <w:shd w:fill="FFFFFF" w:val="clear"/>
        </w:rPr>
        <w:t xml:space="preserve">дим этиш ва эълон </w:t>
      </w:r>
      <w:r>
        <w:rPr>
          <w:rFonts w:ascii="Arial" w:hAnsi="Arial" w:cs="Arial" w:eastAsia="Arial"/>
          <w:color w:val="000080"/>
          <w:spacing w:val="0"/>
          <w:position w:val="0"/>
          <w:sz w:val="22"/>
          <w:shd w:fill="FFFFFF" w:val="clear"/>
        </w:rPr>
        <w:t xml:space="preserve">қ</w:t>
      </w:r>
      <w:r>
        <w:rPr>
          <w:rFonts w:ascii="Calibri" w:hAnsi="Calibri" w:cs="Calibri" w:eastAsia="Calibri"/>
          <w:color w:val="000080"/>
          <w:spacing w:val="0"/>
          <w:position w:val="0"/>
          <w:sz w:val="22"/>
          <w:shd w:fill="FFFFFF" w:val="clear"/>
        </w:rPr>
        <w:t xml:space="preserve">илиш </w:t>
      </w:r>
      <w:r>
        <w:rPr>
          <w:rFonts w:ascii="Arial" w:hAnsi="Arial" w:cs="Arial" w:eastAsia="Arial"/>
          <w:color w:val="000080"/>
          <w:spacing w:val="0"/>
          <w:position w:val="0"/>
          <w:sz w:val="22"/>
          <w:shd w:fill="FFFFFF" w:val="clear"/>
        </w:rPr>
        <w:t xml:space="preserve">қ</w:t>
      </w:r>
      <w:r>
        <w:rPr>
          <w:rFonts w:ascii="Calibri" w:hAnsi="Calibri" w:cs="Calibri" w:eastAsia="Calibri"/>
          <w:color w:val="000080"/>
          <w:spacing w:val="0"/>
          <w:position w:val="0"/>
          <w:sz w:val="22"/>
          <w:shd w:fill="FFFFFF" w:val="clear"/>
        </w:rPr>
        <w:t xml:space="preserve">оидаларига</w:t>
      </w:r>
      <w:r>
        <w:rPr>
          <w:rFonts w:ascii="Times New Roman" w:hAnsi="Times New Roman" w:cs="Times New Roman" w:eastAsia="Times New Roman"/>
          <w:color w:val="000080"/>
          <w:spacing w:val="0"/>
          <w:position w:val="0"/>
          <w:sz w:val="22"/>
          <w:shd w:fill="FFFFFF" w:val="clear"/>
        </w:rPr>
        <w:t xml:space="preserve"> </w:t>
        <w:br/>
      </w:r>
      <w:r>
        <w:rPr>
          <w:rFonts w:ascii="Times New Roman" w:hAnsi="Times New Roman" w:cs="Times New Roman" w:eastAsia="Times New Roman"/>
          <w:color w:val="000080"/>
          <w:spacing w:val="0"/>
          <w:position w:val="0"/>
          <w:sz w:val="22"/>
          <w:shd w:fill="FFFFFF" w:val="clear"/>
        </w:rPr>
        <w:t xml:space="preserve">3-8–</w:t>
      </w:r>
      <w:r>
        <w:rPr>
          <w:rFonts w:ascii="Times New Roman" w:hAnsi="Times New Roman" w:cs="Times New Roman" w:eastAsia="Times New Roman"/>
          <w:color w:val="000080"/>
          <w:spacing w:val="0"/>
          <w:position w:val="0"/>
          <w:sz w:val="22"/>
          <w:shd w:fill="FFFFFF" w:val="clear"/>
        </w:rPr>
        <w:t xml:space="preserve">ИЛОВА </w:t>
      </w:r>
    </w:p>
    <w:tbl>
      <w:tblPr>
        <w:tblInd w:w="30" w:type="dxa"/>
      </w:tblPr>
      <w:tblGrid>
        <w:gridCol w:w="223"/>
        <w:gridCol w:w="491"/>
        <w:gridCol w:w="2685"/>
        <w:gridCol w:w="241"/>
        <w:gridCol w:w="1044"/>
        <w:gridCol w:w="1554"/>
        <w:gridCol w:w="606"/>
        <w:gridCol w:w="1242"/>
        <w:gridCol w:w="1256"/>
        <w:gridCol w:w="238"/>
      </w:tblGrid>
      <w:tr>
        <w:trPr>
          <w:trHeight w:val="1" w:hRule="atLeast"/>
          <w:jc w:val="left"/>
        </w:trPr>
        <w:tc>
          <w:tcPr>
            <w:tcW w:w="223" w:type="dxa"/>
            <w:vMerge w:val="restart"/>
            <w:tcBorders>
              <w:top w:val="single" w:color="000000" w:sz="8"/>
              <w:left w:val="single" w:color="000000" w:sz="8"/>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1.</w:t>
            </w:r>
          </w:p>
        </w:tc>
        <w:tc>
          <w:tcPr>
            <w:tcW w:w="9119" w:type="dxa"/>
            <w:gridSpan w:val="8"/>
            <w:tcBorders>
              <w:top w:val="single" w:color="000000" w:sz="8"/>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ЭМИТЕНТНИНГ НОМИ</w:t>
            </w:r>
          </w:p>
        </w:tc>
      </w:tr>
      <w:tr>
        <w:trPr>
          <w:trHeight w:val="1" w:hRule="atLeast"/>
          <w:jc w:val="left"/>
        </w:trPr>
        <w:tc>
          <w:tcPr>
            <w:tcW w:w="223" w:type="dxa"/>
            <w:vMerge/>
            <w:tcBorders>
              <w:top w:val="single" w:color="000000" w:sz="8"/>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621" w:type="dxa"/>
            <w:gridSpan w:val="6"/>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Тўлиқ:</w:t>
            </w:r>
          </w:p>
        </w:tc>
        <w:tc>
          <w:tcPr>
            <w:tcW w:w="2498"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“OLOY DEHQON BOZORI” </w:t>
            </w:r>
            <w:r>
              <w:rPr>
                <w:rFonts w:ascii="Times New Roman" w:hAnsi="Times New Roman" w:cs="Times New Roman" w:eastAsia="Times New Roman"/>
                <w:color w:val="auto"/>
                <w:spacing w:val="0"/>
                <w:position w:val="0"/>
                <w:sz w:val="24"/>
                <w:shd w:fill="auto" w:val="clear"/>
              </w:rPr>
              <w:t xml:space="preserve">акциядорлик жамияти</w:t>
            </w:r>
          </w:p>
        </w:tc>
      </w:tr>
      <w:tr>
        <w:trPr>
          <w:trHeight w:val="1" w:hRule="atLeast"/>
          <w:jc w:val="left"/>
        </w:trPr>
        <w:tc>
          <w:tcPr>
            <w:tcW w:w="223" w:type="dxa"/>
            <w:vMerge/>
            <w:tcBorders>
              <w:top w:val="single" w:color="000000" w:sz="8"/>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621" w:type="dxa"/>
            <w:gridSpan w:val="6"/>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Қ</w:t>
            </w:r>
            <w:r>
              <w:rPr>
                <w:rFonts w:ascii="Times New Roman" w:hAnsi="Times New Roman" w:cs="Times New Roman" w:eastAsia="Times New Roman"/>
                <w:color w:val="000000"/>
                <w:spacing w:val="0"/>
                <w:position w:val="0"/>
                <w:sz w:val="24"/>
                <w:shd w:fill="auto" w:val="clear"/>
              </w:rPr>
              <w:t xml:space="preserve">исқартирилган:</w:t>
            </w:r>
          </w:p>
        </w:tc>
        <w:tc>
          <w:tcPr>
            <w:tcW w:w="2498"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“OLOY DEHQON BOZORI” </w:t>
            </w:r>
            <w:r>
              <w:rPr>
                <w:rFonts w:ascii="Times New Roman" w:hAnsi="Times New Roman" w:cs="Times New Roman" w:eastAsia="Times New Roman"/>
                <w:color w:val="auto"/>
                <w:spacing w:val="0"/>
                <w:position w:val="0"/>
                <w:sz w:val="24"/>
                <w:shd w:fill="auto" w:val="clear"/>
              </w:rPr>
              <w:t xml:space="preserve">АЖ</w:t>
            </w:r>
          </w:p>
        </w:tc>
      </w:tr>
      <w:tr>
        <w:trPr>
          <w:trHeight w:val="1" w:hRule="atLeast"/>
          <w:jc w:val="left"/>
        </w:trPr>
        <w:tc>
          <w:tcPr>
            <w:tcW w:w="223" w:type="dxa"/>
            <w:vMerge/>
            <w:tcBorders>
              <w:top w:val="single" w:color="000000" w:sz="8"/>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621" w:type="dxa"/>
            <w:gridSpan w:val="6"/>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Биржа тикерининг номи:*</w:t>
            </w:r>
          </w:p>
        </w:tc>
        <w:tc>
          <w:tcPr>
            <w:tcW w:w="2498"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223" w:type="dxa"/>
            <w:vMerge w:val="restart"/>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2.</w:t>
            </w:r>
          </w:p>
        </w:tc>
        <w:tc>
          <w:tcPr>
            <w:tcW w:w="9119" w:type="dxa"/>
            <w:gridSpan w:val="8"/>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АЛОҚА МАЪЛУМОТЛАРИ</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621" w:type="dxa"/>
            <w:gridSpan w:val="6"/>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Жойлашган ери:</w:t>
            </w:r>
          </w:p>
        </w:tc>
        <w:tc>
          <w:tcPr>
            <w:tcW w:w="2498"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Тошкент шахри Юнусобод тумани А.Темур кўчаси 40 уй</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621" w:type="dxa"/>
            <w:gridSpan w:val="6"/>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Почта манзили:</w:t>
            </w:r>
          </w:p>
        </w:tc>
        <w:tc>
          <w:tcPr>
            <w:tcW w:w="2498"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Тошкент шахар Юнусобод туман Нукус кўчаси индекс 100015</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621" w:type="dxa"/>
            <w:gridSpan w:val="6"/>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Электрон почта манзили:*</w:t>
            </w:r>
          </w:p>
        </w:tc>
        <w:tc>
          <w:tcPr>
            <w:tcW w:w="2498"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oloy.dehqonbozori@mail.ru.</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621" w:type="dxa"/>
            <w:gridSpan w:val="6"/>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Расмий веб-сайти:*</w:t>
            </w:r>
          </w:p>
        </w:tc>
        <w:tc>
          <w:tcPr>
            <w:tcW w:w="2498"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www oloy-bozori uz</w:t>
            </w:r>
          </w:p>
        </w:tc>
      </w:tr>
      <w:tr>
        <w:trPr>
          <w:trHeight w:val="1" w:hRule="atLeast"/>
          <w:jc w:val="left"/>
        </w:trPr>
        <w:tc>
          <w:tcPr>
            <w:tcW w:w="223" w:type="dxa"/>
            <w:vMerge w:val="restart"/>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w:t>
            </w:r>
          </w:p>
        </w:tc>
        <w:tc>
          <w:tcPr>
            <w:tcW w:w="9119" w:type="dxa"/>
            <w:gridSpan w:val="8"/>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МУҲИМ ФАКТ ТЎҒРИСИДА АХБОРОТ</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621" w:type="dxa"/>
            <w:gridSpan w:val="6"/>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Муҳим фактнинг рақами:</w:t>
            </w:r>
          </w:p>
        </w:tc>
        <w:tc>
          <w:tcPr>
            <w:tcW w:w="2498"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08</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621" w:type="dxa"/>
            <w:gridSpan w:val="6"/>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Муҳим фактнинг номи: </w:t>
            </w:r>
          </w:p>
        </w:tc>
        <w:tc>
          <w:tcPr>
            <w:tcW w:w="2498"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Кузатув кенгаши   (ижроия органининг) шахсий таркибидаги ўзгаришлар</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119" w:type="dxa"/>
            <w:gridSpan w:val="8"/>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мансабдор шахснинг ваколати тугатилган ҳолларда</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2685" w:type="dxa"/>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Шахснинг Ф.И.Ш. ёки инвестиция активларини ишончли бошқарувчинингтўлиқ номи</w:t>
            </w:r>
          </w:p>
        </w:tc>
        <w:tc>
          <w:tcPr>
            <w:tcW w:w="3445" w:type="dxa"/>
            <w:gridSpan w:val="4"/>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Лавозими</w:t>
            </w:r>
          </w:p>
        </w:tc>
        <w:tc>
          <w:tcPr>
            <w:tcW w:w="2498"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Шахсга ёки инвестиция активларини ишончли бошқарувчига тегишли бўлган акцияларнинг сони ва тури</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w:t>
            </w:r>
          </w:p>
        </w:tc>
        <w:tc>
          <w:tcPr>
            <w:tcW w:w="2685"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Раззоков Ахад Анварович</w:t>
            </w:r>
          </w:p>
        </w:tc>
        <w:tc>
          <w:tcPr>
            <w:tcW w:w="3445" w:type="dxa"/>
            <w:gridSpan w:val="4"/>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Муниципиал активларни бошқариш маркази” ДУК бош директори</w:t>
            </w:r>
          </w:p>
        </w:tc>
        <w:tc>
          <w:tcPr>
            <w:tcW w:w="1242" w:type="dxa"/>
            <w:tcBorders>
              <w:top w:val="single" w:color="000000" w:sz="0"/>
              <w:left w:val="single" w:color="000000" w:sz="0"/>
              <w:bottom w:val="single" w:color="000000" w:sz="8"/>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c>
          <w:tcPr>
            <w:tcW w:w="1256" w:type="dxa"/>
            <w:tcBorders>
              <w:top w:val="single" w:color="000000" w:sz="0"/>
              <w:left w:val="single" w:color="000000" w:sz="0"/>
              <w:bottom w:val="single" w:color="000000" w:sz="8"/>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w:t>
            </w:r>
          </w:p>
        </w:tc>
        <w:tc>
          <w:tcPr>
            <w:tcW w:w="2685"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Расулов Камолиддин Раимбердиевич</w:t>
            </w:r>
          </w:p>
        </w:tc>
        <w:tc>
          <w:tcPr>
            <w:tcW w:w="3445" w:type="dxa"/>
            <w:gridSpan w:val="4"/>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Муниципиал активларни бошқариш маркази” ДУК бош директор ўринбосари</w:t>
            </w:r>
          </w:p>
        </w:tc>
        <w:tc>
          <w:tcPr>
            <w:tcW w:w="1242" w:type="dxa"/>
            <w:tcBorders>
              <w:top w:val="single" w:color="000000" w:sz="0"/>
              <w:left w:val="single" w:color="000000" w:sz="0"/>
              <w:bottom w:val="single" w:color="000000" w:sz="8"/>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c>
          <w:tcPr>
            <w:tcW w:w="1256" w:type="dxa"/>
            <w:tcBorders>
              <w:top w:val="single" w:color="000000" w:sz="0"/>
              <w:left w:val="single" w:color="000000" w:sz="0"/>
              <w:bottom w:val="single" w:color="000000" w:sz="8"/>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w:t>
            </w:r>
          </w:p>
        </w:tc>
        <w:tc>
          <w:tcPr>
            <w:tcW w:w="2685"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Алимов Иномжон Саидқулович</w:t>
            </w:r>
          </w:p>
        </w:tc>
        <w:tc>
          <w:tcPr>
            <w:tcW w:w="3445" w:type="dxa"/>
            <w:gridSpan w:val="4"/>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Тошкент шаҳар ҳокимлиги котибият мудири</w:t>
            </w:r>
          </w:p>
        </w:tc>
        <w:tc>
          <w:tcPr>
            <w:tcW w:w="1242" w:type="dxa"/>
            <w:tcBorders>
              <w:top w:val="single" w:color="000000" w:sz="0"/>
              <w:left w:val="single" w:color="000000" w:sz="0"/>
              <w:bottom w:val="single" w:color="000000" w:sz="8"/>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c>
          <w:tcPr>
            <w:tcW w:w="1256" w:type="dxa"/>
            <w:tcBorders>
              <w:top w:val="single" w:color="000000" w:sz="0"/>
              <w:left w:val="single" w:color="000000" w:sz="0"/>
              <w:bottom w:val="single" w:color="000000" w:sz="8"/>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4</w:t>
            </w:r>
          </w:p>
        </w:tc>
        <w:tc>
          <w:tcPr>
            <w:tcW w:w="2685"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Камалов Толмас Каримович</w:t>
            </w:r>
          </w:p>
        </w:tc>
        <w:tc>
          <w:tcPr>
            <w:tcW w:w="3445" w:type="dxa"/>
            <w:gridSpan w:val="4"/>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Муниципиал активларни бошқариш маркази” ДУК бош мутахассиси</w:t>
            </w:r>
          </w:p>
        </w:tc>
        <w:tc>
          <w:tcPr>
            <w:tcW w:w="1242"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c>
          <w:tcPr>
            <w:tcW w:w="1256"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5</w:t>
            </w:r>
          </w:p>
        </w:tc>
        <w:tc>
          <w:tcPr>
            <w:tcW w:w="2685"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Ганиев Дилмурод Иркинович </w:t>
            </w:r>
          </w:p>
        </w:tc>
        <w:tc>
          <w:tcPr>
            <w:tcW w:w="3445" w:type="dxa"/>
            <w:gridSpan w:val="4"/>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Муниципиал активларни бошқариш маркази”ДУК бозорлар департаменти бошлиқ ўринбосари </w:t>
            </w:r>
          </w:p>
        </w:tc>
        <w:tc>
          <w:tcPr>
            <w:tcW w:w="1242"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c>
          <w:tcPr>
            <w:tcW w:w="1256"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6</w:t>
            </w:r>
          </w:p>
        </w:tc>
        <w:tc>
          <w:tcPr>
            <w:tcW w:w="2685"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Шерова Дилдора Нурдиновна</w:t>
            </w:r>
          </w:p>
        </w:tc>
        <w:tc>
          <w:tcPr>
            <w:tcW w:w="3445" w:type="dxa"/>
            <w:gridSpan w:val="4"/>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Акциядор</w:t>
            </w:r>
          </w:p>
        </w:tc>
        <w:tc>
          <w:tcPr>
            <w:tcW w:w="1242"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w:t>
            </w:r>
          </w:p>
        </w:tc>
        <w:tc>
          <w:tcPr>
            <w:tcW w:w="1256"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Оддий</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7</w:t>
            </w:r>
          </w:p>
        </w:tc>
        <w:tc>
          <w:tcPr>
            <w:tcW w:w="2685"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Бойсинов Жасур Хасанович</w:t>
            </w:r>
          </w:p>
        </w:tc>
        <w:tc>
          <w:tcPr>
            <w:tcW w:w="3445" w:type="dxa"/>
            <w:gridSpan w:val="4"/>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Муниципиал активларни бошқариш маркази” ДУК бош мутахасис</w:t>
            </w:r>
          </w:p>
        </w:tc>
        <w:tc>
          <w:tcPr>
            <w:tcW w:w="1242"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c>
          <w:tcPr>
            <w:tcW w:w="1256"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8</w:t>
            </w:r>
          </w:p>
        </w:tc>
        <w:tc>
          <w:tcPr>
            <w:tcW w:w="2685"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Каримов Малик Рахимович</w:t>
            </w:r>
          </w:p>
        </w:tc>
        <w:tc>
          <w:tcPr>
            <w:tcW w:w="3445" w:type="dxa"/>
            <w:gridSpan w:val="4"/>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Муниципиал активларни бошқариш маркази” ДУК бўлим бошлиғи</w:t>
            </w:r>
          </w:p>
        </w:tc>
        <w:tc>
          <w:tcPr>
            <w:tcW w:w="1242"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c>
          <w:tcPr>
            <w:tcW w:w="1256"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9</w:t>
            </w:r>
          </w:p>
        </w:tc>
        <w:tc>
          <w:tcPr>
            <w:tcW w:w="2685"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Каримов Сардор Юлдашбаевич</w:t>
            </w:r>
          </w:p>
        </w:tc>
        <w:tc>
          <w:tcPr>
            <w:tcW w:w="3445" w:type="dxa"/>
            <w:gridSpan w:val="4"/>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Муниципиал активларни бошқариш маркази” ДУК бўлим бошлиғи</w:t>
            </w:r>
          </w:p>
        </w:tc>
        <w:tc>
          <w:tcPr>
            <w:tcW w:w="1242"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c>
          <w:tcPr>
            <w:tcW w:w="1256"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119" w:type="dxa"/>
            <w:gridSpan w:val="8"/>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мансабдор шахс сайланган (тайинланган) ҳолларда</w:t>
            </w:r>
          </w:p>
          <w:p>
            <w:pPr>
              <w:spacing w:before="0" w:after="0" w:line="240"/>
              <w:ind w:right="0" w:left="0" w:firstLine="0"/>
              <w:jc w:val="left"/>
              <w:rPr>
                <w:color w:val="auto"/>
                <w:spacing w:val="0"/>
                <w:position w:val="0"/>
              </w:rPr>
            </w:pPr>
          </w:p>
        </w:tc>
      </w:tr>
      <w:tr>
        <w:trPr>
          <w:trHeight w:val="1339" w:hRule="auto"/>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2926"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Шахснинг Ф.И.Ш. ёки инвестиция активларини ишончли бошқарувчинингтўлиқ номи</w:t>
            </w:r>
          </w:p>
        </w:tc>
        <w:tc>
          <w:tcPr>
            <w:tcW w:w="3204" w:type="dxa"/>
            <w:gridSpan w:val="3"/>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Лавозими</w:t>
            </w:r>
          </w:p>
        </w:tc>
        <w:tc>
          <w:tcPr>
            <w:tcW w:w="2498"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Шахсга ёки инвестиция активларини ишончли бошқарувчига тегишли бўлган акцияларнинг сони ва тури</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w:t>
            </w:r>
          </w:p>
        </w:tc>
        <w:tc>
          <w:tcPr>
            <w:tcW w:w="2926"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Раззоков Ахад Анварович</w:t>
            </w:r>
          </w:p>
        </w:tc>
        <w:tc>
          <w:tcPr>
            <w:tcW w:w="3204" w:type="dxa"/>
            <w:gridSpan w:val="3"/>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Муниципиал активларни бошқариш маркази” ДУК бош директори</w:t>
            </w:r>
          </w:p>
        </w:tc>
        <w:tc>
          <w:tcPr>
            <w:tcW w:w="1242"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c>
          <w:tcPr>
            <w:tcW w:w="1256"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w:t>
            </w:r>
          </w:p>
        </w:tc>
        <w:tc>
          <w:tcPr>
            <w:tcW w:w="2926"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Расулов Камолиддин Раимбердиевич</w:t>
            </w:r>
          </w:p>
        </w:tc>
        <w:tc>
          <w:tcPr>
            <w:tcW w:w="3204" w:type="dxa"/>
            <w:gridSpan w:val="3"/>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Муниципиал активларни бошқариш маркази” ДУК бош директор ўринбосари</w:t>
            </w:r>
          </w:p>
        </w:tc>
        <w:tc>
          <w:tcPr>
            <w:tcW w:w="1242"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c>
          <w:tcPr>
            <w:tcW w:w="1256"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w:t>
            </w:r>
          </w:p>
        </w:tc>
        <w:tc>
          <w:tcPr>
            <w:tcW w:w="2926"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Алимов Иномжон Саидқулович</w:t>
            </w:r>
          </w:p>
        </w:tc>
        <w:tc>
          <w:tcPr>
            <w:tcW w:w="3204" w:type="dxa"/>
            <w:gridSpan w:val="3"/>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Тошкент шаҳар ҳокимлиги котибият мудири</w:t>
            </w:r>
          </w:p>
        </w:tc>
        <w:tc>
          <w:tcPr>
            <w:tcW w:w="1242"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c>
          <w:tcPr>
            <w:tcW w:w="1256"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4</w:t>
            </w:r>
          </w:p>
        </w:tc>
        <w:tc>
          <w:tcPr>
            <w:tcW w:w="2926"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Каримов Малик Рахимович</w:t>
            </w:r>
          </w:p>
        </w:tc>
        <w:tc>
          <w:tcPr>
            <w:tcW w:w="3204" w:type="dxa"/>
            <w:gridSpan w:val="3"/>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Муниципиал активларни бошқариш маркази” ДУК бўлим бошлиғи</w:t>
            </w:r>
          </w:p>
        </w:tc>
        <w:tc>
          <w:tcPr>
            <w:tcW w:w="1242"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c>
          <w:tcPr>
            <w:tcW w:w="1256"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5</w:t>
            </w:r>
          </w:p>
        </w:tc>
        <w:tc>
          <w:tcPr>
            <w:tcW w:w="2926"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Бойсинов Жасур Хасанович</w:t>
            </w:r>
          </w:p>
        </w:tc>
        <w:tc>
          <w:tcPr>
            <w:tcW w:w="3204" w:type="dxa"/>
            <w:gridSpan w:val="3"/>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Муниципиал активларни бошқариш маркази” ДУК бош мутахасис</w:t>
            </w:r>
          </w:p>
        </w:tc>
        <w:tc>
          <w:tcPr>
            <w:tcW w:w="1242"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c>
          <w:tcPr>
            <w:tcW w:w="1256"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6</w:t>
            </w:r>
          </w:p>
        </w:tc>
        <w:tc>
          <w:tcPr>
            <w:tcW w:w="2926"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Ганиев Дилмурод иркинович</w:t>
            </w:r>
          </w:p>
        </w:tc>
        <w:tc>
          <w:tcPr>
            <w:tcW w:w="3204" w:type="dxa"/>
            <w:gridSpan w:val="3"/>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Муниципиал активларни бошқариш маркази”ДУК бозорлар департаменти бошлиқ ўринбосари </w:t>
            </w:r>
          </w:p>
        </w:tc>
        <w:tc>
          <w:tcPr>
            <w:tcW w:w="1242"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c>
          <w:tcPr>
            <w:tcW w:w="1256"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7</w:t>
            </w:r>
          </w:p>
        </w:tc>
        <w:tc>
          <w:tcPr>
            <w:tcW w:w="2926"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Камолов Толмас Каримович</w:t>
            </w:r>
          </w:p>
        </w:tc>
        <w:tc>
          <w:tcPr>
            <w:tcW w:w="3204" w:type="dxa"/>
            <w:gridSpan w:val="3"/>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Муниципиал активларни бошқариш маркази” ДУК матахасиси</w:t>
            </w:r>
          </w:p>
        </w:tc>
        <w:tc>
          <w:tcPr>
            <w:tcW w:w="1242"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c>
          <w:tcPr>
            <w:tcW w:w="1256"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8</w:t>
            </w:r>
          </w:p>
        </w:tc>
        <w:tc>
          <w:tcPr>
            <w:tcW w:w="2926"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Каримов Сардор Юлдашбаевич</w:t>
            </w:r>
          </w:p>
        </w:tc>
        <w:tc>
          <w:tcPr>
            <w:tcW w:w="3204" w:type="dxa"/>
            <w:gridSpan w:val="3"/>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Муниципиал активларни бошқариш маркази” ДУК бўлим бошлиғи</w:t>
            </w:r>
          </w:p>
        </w:tc>
        <w:tc>
          <w:tcPr>
            <w:tcW w:w="1242"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c>
          <w:tcPr>
            <w:tcW w:w="1256"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9</w:t>
            </w:r>
          </w:p>
        </w:tc>
        <w:tc>
          <w:tcPr>
            <w:tcW w:w="2926"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Шерова Дилдора Нурдиновна</w:t>
            </w:r>
          </w:p>
        </w:tc>
        <w:tc>
          <w:tcPr>
            <w:tcW w:w="3204" w:type="dxa"/>
            <w:gridSpan w:val="3"/>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Мустакил аъзо</w:t>
            </w:r>
          </w:p>
        </w:tc>
        <w:tc>
          <w:tcPr>
            <w:tcW w:w="1242"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w:t>
            </w:r>
          </w:p>
        </w:tc>
        <w:tc>
          <w:tcPr>
            <w:tcW w:w="1256" w:type="dxa"/>
            <w:tcBorders>
              <w:top w:val="single" w:color="000000" w:sz="0"/>
              <w:left w:val="single" w:color="000000" w:sz="0"/>
              <w:bottom w:val="single" w:color="000000" w:sz="8"/>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Одий </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621" w:type="dxa"/>
            <w:gridSpan w:val="6"/>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Кўрсатилган ўзгартиришлар тўғрисида эмитентнинг қарор қабул қилган органи:</w:t>
            </w:r>
          </w:p>
        </w:tc>
        <w:tc>
          <w:tcPr>
            <w:tcW w:w="2498"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Акциядорларнинг навбатдаги умумий мажлиси</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621" w:type="dxa"/>
            <w:gridSpan w:val="6"/>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color w:val="auto"/>
                <w:spacing w:val="0"/>
                <w:position w:val="0"/>
                <w:sz w:val="24"/>
                <w:shd w:fill="auto" w:val="clear"/>
              </w:rPr>
              <w:t xml:space="preserve">арор қабул қилинган сана:</w:t>
            </w:r>
          </w:p>
        </w:tc>
        <w:tc>
          <w:tcPr>
            <w:tcW w:w="2498"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23.03.2023 </w:t>
            </w:r>
            <w:r>
              <w:rPr>
                <w:rFonts w:ascii="Times New Roman" w:hAnsi="Times New Roman" w:cs="Times New Roman" w:eastAsia="Times New Roman"/>
                <w:color w:val="auto"/>
                <w:spacing w:val="0"/>
                <w:position w:val="0"/>
                <w:sz w:val="24"/>
                <w:shd w:fill="auto" w:val="clear"/>
              </w:rPr>
              <w:t xml:space="preserve">йил</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621" w:type="dxa"/>
            <w:gridSpan w:val="6"/>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Баённома тузилган сана:</w:t>
            </w:r>
          </w:p>
        </w:tc>
        <w:tc>
          <w:tcPr>
            <w:tcW w:w="2498"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03.04.2023 </w:t>
            </w:r>
            <w:r>
              <w:rPr>
                <w:rFonts w:ascii="Times New Roman" w:hAnsi="Times New Roman" w:cs="Times New Roman" w:eastAsia="Times New Roman"/>
                <w:color w:val="auto"/>
                <w:spacing w:val="0"/>
                <w:position w:val="0"/>
                <w:sz w:val="24"/>
                <w:shd w:fill="auto" w:val="clear"/>
              </w:rPr>
              <w:t xml:space="preserve">йил</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621" w:type="dxa"/>
            <w:gridSpan w:val="6"/>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Бошқарув органи баённомасидан кўчирма ва сайланган (тайинланган) шахснинг яшаш жойи кўрсатилган ҳолда паспорт маълумотлари**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Раззақов Ахад Анварович АА 0328230 Олмазор туман ИИБ 25.10.2012 йил  Жассий кучаси 1А уй 2 хонадон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Расулов Камолиддин Раимбердиевич АА 4038426 Мирзо Улугдек тумани ИИБ 22.01.2014 йил Л.Файзиев кучаси 32 уй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Алимов Иномжон Саидқулович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Малик Рахимович АА 2297106 Тошкент шахар ИИББ 25.07.2013 йил Жомий 14 уй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Бойсинов Жасур Хасанович АА 1777304 Жиззах вилояти Жиззах шахар ИИБ 07.06.2013 йил Котарма КФЙ 29 уй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Ганиев Дилмурод Иркинович АА 6400139 Шайхонтохур туман ИИБ Э.Бобохон кучаси 57 уй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Сардор Юлдашбаевич АА 1585901Мирзо Улугбек туман ИИБ 27.05.2013 йил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Камолов Толмас Каримович АА 2387433 Уч тепа туман ИИБ  01.08.2013 йил. Уч тепа туман КВ-л 12 39 уй 46 ъонадон</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Шерова Дилдора Нурдиновна АА 1916225 Юнусобод туман ИИБ 22.06.2013 йил К.Махмудов кучаси 3 уй</w:t>
            </w:r>
          </w:p>
        </w:tc>
        <w:tc>
          <w:tcPr>
            <w:tcW w:w="2498" w:type="dxa"/>
            <w:gridSpan w:val="2"/>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Жамият Кузатув кенгаши аъзолигига кумулятив овоз бериш йўли билан қуйидагилар сайлансин.  Алимов Иномжон Саидқулович</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1824294 </w:t>
            </w:r>
            <w:r>
              <w:rPr>
                <w:rFonts w:ascii="Times New Roman" w:hAnsi="Times New Roman" w:cs="Times New Roman" w:eastAsia="Times New Roman"/>
                <w:color w:val="auto"/>
                <w:spacing w:val="0"/>
                <w:position w:val="0"/>
                <w:sz w:val="24"/>
                <w:shd w:fill="auto" w:val="clear"/>
              </w:rPr>
              <w:t xml:space="preserve">та овоз, Каримов Малик Рахимович 1824294та овоз, Раззақов Ахад Анварович 1824294 та овоз, Ганиев Дилмурод Иркинович 1824294та овоз, Каримов Сардор Юлдашбаевич 1824294та овоз, Камолов Толмас Каримович 1824294та овоз, Шерова Дилдора Нурдиновна 1824294та овоз.</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Расулов Камолиддин Раимбердиевич 1824294 та овоз</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Бойсинов Жасур Хасанович 1824294 та овоз</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119" w:type="dxa"/>
            <w:gridSpan w:val="8"/>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Кузатув кенгашининг шахсий таркиби</w:t>
            </w:r>
          </w:p>
        </w:tc>
      </w:tr>
      <w:tr>
        <w:trPr>
          <w:trHeight w:val="1" w:hRule="atLeast"/>
          <w:jc w:val="left"/>
        </w:trPr>
        <w:tc>
          <w:tcPr>
            <w:tcW w:w="223" w:type="dxa"/>
            <w:vMerge/>
            <w:tcBorders>
              <w:top w:val="single" w:color="000000" w:sz="0"/>
              <w:left w:val="single" w:color="000000" w:sz="8"/>
              <w:bottom w:val="single" w:color="000000" w:sz="8"/>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3970" w:type="dxa"/>
            <w:gridSpan w:val="3"/>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Ф.И.Ш.</w:t>
            </w:r>
          </w:p>
        </w:tc>
        <w:tc>
          <w:tcPr>
            <w:tcW w:w="4658" w:type="dxa"/>
            <w:gridSpan w:val="4"/>
            <w:tcBorders>
              <w:top w:val="single" w:color="000000" w:sz="0"/>
              <w:left w:val="single" w:color="000000" w:sz="0"/>
              <w:bottom w:val="single" w:color="000000" w:sz="8"/>
              <w:right w:val="single" w:color="000000" w:sz="8"/>
            </w:tcBorders>
            <w:shd w:color="auto" w:fill="ffffff" w:val="clear"/>
            <w:tcMar>
              <w:left w:w="26" w:type="dxa"/>
              <w:right w:w="26"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Лавозими</w:t>
            </w:r>
          </w:p>
        </w:tc>
      </w:tr>
      <w:tr>
        <w:trPr>
          <w:trHeight w:val="1" w:hRule="atLeast"/>
          <w:jc w:val="left"/>
        </w:trPr>
        <w:tc>
          <w:tcPr>
            <w:tcW w:w="223" w:type="dxa"/>
            <w:vMerge/>
            <w:tcBorders>
              <w:top w:val="single" w:color="000000" w:sz="0"/>
              <w:left w:val="single" w:color="000000" w:sz="8"/>
              <w:bottom w:val="single" w:color="000000" w:sz="0"/>
              <w:right w:val="single" w:color="000000" w:sz="8"/>
            </w:tcBorders>
            <w:shd w:color="auto" w:fill="ffffff" w:val="clear"/>
            <w:tcMar>
              <w:left w:w="26" w:type="dxa"/>
              <w:right w:w="2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8"/>
              <w:left w:val="single" w:color="000000" w:sz="0"/>
              <w:bottom w:val="single" w:color="000000" w:sz="4"/>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w:t>
            </w:r>
          </w:p>
        </w:tc>
        <w:tc>
          <w:tcPr>
            <w:tcW w:w="3970" w:type="dxa"/>
            <w:gridSpan w:val="3"/>
            <w:tcBorders>
              <w:top w:val="single" w:color="000000" w:sz="8"/>
              <w:left w:val="single" w:color="000000" w:sz="0"/>
              <w:bottom w:val="single" w:color="000000" w:sz="4"/>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Раззоков Ахад Анварович</w:t>
            </w:r>
          </w:p>
        </w:tc>
        <w:tc>
          <w:tcPr>
            <w:tcW w:w="4658" w:type="dxa"/>
            <w:gridSpan w:val="4"/>
            <w:tcBorders>
              <w:top w:val="single" w:color="000000" w:sz="8"/>
              <w:left w:val="single" w:color="000000" w:sz="0"/>
              <w:bottom w:val="single" w:color="000000" w:sz="4"/>
              <w:right w:val="single" w:color="000000" w:sz="8"/>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Муниципиал активларни бошқариш маркази” ДУК бош директори</w:t>
            </w:r>
          </w:p>
        </w:tc>
      </w:tr>
      <w:tr>
        <w:trPr>
          <w:trHeight w:val="98" w:hRule="auto"/>
          <w:jc w:val="left"/>
        </w:trPr>
        <w:tc>
          <w:tcPr>
            <w:tcW w:w="223" w:type="dxa"/>
            <w:tcBorders>
              <w:top w:val="single" w:color="000000" w:sz="0"/>
              <w:left w:val="single" w:color="000000" w:sz="8"/>
              <w:bottom w:val="single" w:color="000000" w:sz="0"/>
              <w:right w:val="single" w:color="000000" w:sz="4"/>
            </w:tcBorders>
            <w:shd w:color="auto" w:fill="ffffff" w:val="clear"/>
            <w:tcMar>
              <w:left w:w="26" w:type="dxa"/>
              <w:right w:w="26"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w:t>
            </w:r>
          </w:p>
        </w:tc>
        <w:tc>
          <w:tcPr>
            <w:tcW w:w="3970" w:type="dxa"/>
            <w:gridSpan w:val="3"/>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Расулов Камолиддин Раимбердиевич</w:t>
            </w:r>
          </w:p>
        </w:tc>
        <w:tc>
          <w:tcPr>
            <w:tcW w:w="4658" w:type="dxa"/>
            <w:gridSpan w:val="4"/>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Муниципиал активларни бошқариш маркази” ДУК бош директор ўринбосари</w:t>
            </w:r>
          </w:p>
        </w:tc>
      </w:tr>
      <w:tr>
        <w:trPr>
          <w:trHeight w:val="1" w:hRule="atLeast"/>
          <w:jc w:val="left"/>
        </w:trPr>
        <w:tc>
          <w:tcPr>
            <w:tcW w:w="223" w:type="dxa"/>
            <w:tcBorders>
              <w:top w:val="single" w:color="000000" w:sz="0"/>
              <w:left w:val="single" w:color="000000" w:sz="8"/>
              <w:bottom w:val="single" w:color="000000" w:sz="0"/>
              <w:right w:val="single" w:color="000000" w:sz="4"/>
            </w:tcBorders>
            <w:shd w:color="auto" w:fill="ffffff" w:val="clear"/>
            <w:tcMar>
              <w:left w:w="26" w:type="dxa"/>
              <w:right w:w="26"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w:t>
            </w:r>
          </w:p>
        </w:tc>
        <w:tc>
          <w:tcPr>
            <w:tcW w:w="3970" w:type="dxa"/>
            <w:gridSpan w:val="3"/>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Алимов Иномжон Саидқулович</w:t>
            </w:r>
          </w:p>
        </w:tc>
        <w:tc>
          <w:tcPr>
            <w:tcW w:w="4658" w:type="dxa"/>
            <w:gridSpan w:val="4"/>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Тошкент шаҳар ҳокимлиги котибият мудири</w:t>
            </w:r>
          </w:p>
        </w:tc>
      </w:tr>
      <w:tr>
        <w:trPr>
          <w:trHeight w:val="1" w:hRule="atLeast"/>
          <w:jc w:val="left"/>
        </w:trPr>
        <w:tc>
          <w:tcPr>
            <w:tcW w:w="223" w:type="dxa"/>
            <w:tcBorders>
              <w:top w:val="single" w:color="000000" w:sz="0"/>
              <w:left w:val="single" w:color="000000" w:sz="8"/>
              <w:bottom w:val="single" w:color="000000" w:sz="0"/>
              <w:right w:val="single" w:color="000000" w:sz="4"/>
            </w:tcBorders>
            <w:shd w:color="auto" w:fill="ffffff" w:val="clear"/>
            <w:tcMar>
              <w:left w:w="26" w:type="dxa"/>
              <w:right w:w="26"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4</w:t>
            </w:r>
          </w:p>
        </w:tc>
        <w:tc>
          <w:tcPr>
            <w:tcW w:w="3970" w:type="dxa"/>
            <w:gridSpan w:val="3"/>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Каримов Малик Рахимович</w:t>
            </w:r>
          </w:p>
        </w:tc>
        <w:tc>
          <w:tcPr>
            <w:tcW w:w="4658" w:type="dxa"/>
            <w:gridSpan w:val="4"/>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Муниципиал активларни бошқариш маркази” ДУК бўлим бошлиғи</w:t>
            </w:r>
          </w:p>
        </w:tc>
      </w:tr>
      <w:tr>
        <w:trPr>
          <w:trHeight w:val="1" w:hRule="atLeast"/>
          <w:jc w:val="left"/>
        </w:trPr>
        <w:tc>
          <w:tcPr>
            <w:tcW w:w="223" w:type="dxa"/>
            <w:tcBorders>
              <w:top w:val="single" w:color="000000" w:sz="0"/>
              <w:left w:val="single" w:color="000000" w:sz="8"/>
              <w:bottom w:val="single" w:color="000000" w:sz="0"/>
              <w:right w:val="single" w:color="000000" w:sz="4"/>
            </w:tcBorders>
            <w:shd w:color="auto" w:fill="ffffff" w:val="clear"/>
            <w:tcMar>
              <w:left w:w="26" w:type="dxa"/>
              <w:right w:w="26"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5</w:t>
            </w:r>
          </w:p>
        </w:tc>
        <w:tc>
          <w:tcPr>
            <w:tcW w:w="3970" w:type="dxa"/>
            <w:gridSpan w:val="3"/>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Бойсинов Жасур Хасанович</w:t>
            </w:r>
          </w:p>
        </w:tc>
        <w:tc>
          <w:tcPr>
            <w:tcW w:w="4658" w:type="dxa"/>
            <w:gridSpan w:val="4"/>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Муниципиал активларни бошқариш маркази” ДУК бош мутахасис</w:t>
            </w:r>
          </w:p>
        </w:tc>
      </w:tr>
      <w:tr>
        <w:trPr>
          <w:trHeight w:val="1" w:hRule="atLeast"/>
          <w:jc w:val="left"/>
        </w:trPr>
        <w:tc>
          <w:tcPr>
            <w:tcW w:w="223" w:type="dxa"/>
            <w:tcBorders>
              <w:top w:val="single" w:color="000000" w:sz="0"/>
              <w:left w:val="single" w:color="000000" w:sz="8"/>
              <w:bottom w:val="single" w:color="000000" w:sz="0"/>
              <w:right w:val="single" w:color="000000" w:sz="4"/>
            </w:tcBorders>
            <w:shd w:color="auto" w:fill="ffffff" w:val="clear"/>
            <w:tcMar>
              <w:left w:w="26" w:type="dxa"/>
              <w:right w:w="26"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6</w:t>
            </w:r>
          </w:p>
        </w:tc>
        <w:tc>
          <w:tcPr>
            <w:tcW w:w="3970" w:type="dxa"/>
            <w:gridSpan w:val="3"/>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Ганиев Дилмурод Иркинович </w:t>
            </w:r>
          </w:p>
        </w:tc>
        <w:tc>
          <w:tcPr>
            <w:tcW w:w="4658" w:type="dxa"/>
            <w:gridSpan w:val="4"/>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Муниципиал активларни бошқариш маркази”ДУК бозорлар департаменти бошлиқ ўринбосари </w:t>
            </w:r>
          </w:p>
        </w:tc>
      </w:tr>
      <w:tr>
        <w:trPr>
          <w:trHeight w:val="1" w:hRule="atLeast"/>
          <w:jc w:val="left"/>
        </w:trPr>
        <w:tc>
          <w:tcPr>
            <w:tcW w:w="223" w:type="dxa"/>
            <w:tcBorders>
              <w:top w:val="single" w:color="000000" w:sz="0"/>
              <w:left w:val="single" w:color="000000" w:sz="8"/>
              <w:bottom w:val="single" w:color="000000" w:sz="0"/>
              <w:right w:val="single" w:color="000000" w:sz="4"/>
            </w:tcBorders>
            <w:shd w:color="auto" w:fill="ffffff" w:val="clear"/>
            <w:tcMar>
              <w:left w:w="26" w:type="dxa"/>
              <w:right w:w="26"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7</w:t>
            </w:r>
          </w:p>
        </w:tc>
        <w:tc>
          <w:tcPr>
            <w:tcW w:w="3970" w:type="dxa"/>
            <w:gridSpan w:val="3"/>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Камолов Толмас Каримович</w:t>
            </w:r>
          </w:p>
        </w:tc>
        <w:tc>
          <w:tcPr>
            <w:tcW w:w="4658" w:type="dxa"/>
            <w:gridSpan w:val="4"/>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Муниципиал активларни бошқариш маркази” ДУК бош мутахасиси</w:t>
            </w:r>
          </w:p>
        </w:tc>
      </w:tr>
      <w:tr>
        <w:trPr>
          <w:trHeight w:val="1" w:hRule="atLeast"/>
          <w:jc w:val="left"/>
        </w:trPr>
        <w:tc>
          <w:tcPr>
            <w:tcW w:w="223" w:type="dxa"/>
            <w:tcBorders>
              <w:top w:val="single" w:color="000000" w:sz="0"/>
              <w:left w:val="single" w:color="000000" w:sz="8"/>
              <w:bottom w:val="single" w:color="000000" w:sz="0"/>
              <w:right w:val="single" w:color="000000" w:sz="4"/>
            </w:tcBorders>
            <w:shd w:color="auto" w:fill="ffffff" w:val="clear"/>
            <w:tcMar>
              <w:left w:w="26" w:type="dxa"/>
              <w:right w:w="26"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8</w:t>
            </w:r>
          </w:p>
        </w:tc>
        <w:tc>
          <w:tcPr>
            <w:tcW w:w="3970" w:type="dxa"/>
            <w:gridSpan w:val="3"/>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Каримов Сардор Юлдашбаевич</w:t>
            </w:r>
          </w:p>
        </w:tc>
        <w:tc>
          <w:tcPr>
            <w:tcW w:w="4658" w:type="dxa"/>
            <w:gridSpan w:val="4"/>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Муниципиал активларни бошқариш маркази” ДУК бўлим бошлиғи</w:t>
            </w:r>
          </w:p>
        </w:tc>
      </w:tr>
      <w:tr>
        <w:trPr>
          <w:trHeight w:val="1" w:hRule="atLeast"/>
          <w:jc w:val="left"/>
        </w:trPr>
        <w:tc>
          <w:tcPr>
            <w:tcW w:w="223" w:type="dxa"/>
            <w:tcBorders>
              <w:top w:val="single" w:color="000000" w:sz="0"/>
              <w:left w:val="single" w:color="000000" w:sz="8"/>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1" w:type="dxa"/>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9</w:t>
            </w:r>
          </w:p>
        </w:tc>
        <w:tc>
          <w:tcPr>
            <w:tcW w:w="3970" w:type="dxa"/>
            <w:gridSpan w:val="3"/>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Шерова Дилдора Нурдиновна</w:t>
            </w:r>
          </w:p>
        </w:tc>
        <w:tc>
          <w:tcPr>
            <w:tcW w:w="4658" w:type="dxa"/>
            <w:gridSpan w:val="4"/>
            <w:tcBorders>
              <w:top w:val="single" w:color="000000" w:sz="4"/>
              <w:left w:val="single" w:color="000000" w:sz="4"/>
              <w:bottom w:val="single" w:color="000000" w:sz="4"/>
              <w:right w:val="single" w:color="000000" w:sz="4"/>
            </w:tcBorders>
            <w:shd w:color="auto" w:fill="ffffff" w:val="clear"/>
            <w:tcMar>
              <w:left w:w="26" w:type="dxa"/>
              <w:right w:w="26" w:type="dxa"/>
            </w:tcMar>
            <w:vAlign w:val="center"/>
          </w:tcPr>
          <w:p>
            <w:pPr>
              <w:spacing w:before="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Мустакил аъзо</w:t>
            </w:r>
          </w:p>
        </w:tc>
      </w:tr>
      <w:tr>
        <w:trPr>
          <w:trHeight w:val="1" w:hRule="atLeast"/>
          <w:jc w:val="left"/>
        </w:trPr>
        <w:tc>
          <w:tcPr>
            <w:tcW w:w="6238" w:type="dxa"/>
            <w:gridSpan w:val="6"/>
            <w:tcBorders>
              <w:top w:val="single" w:color="000000" w:sz="0"/>
              <w:left w:val="single" w:color="000000" w:sz="0"/>
              <w:bottom w:val="single" w:color="000000" w:sz="0"/>
              <w:right w:val="single" w:color="000000" w:sz="0"/>
            </w:tcBorders>
            <w:shd w:color="auto" w:fill="ffffff" w:val="clear"/>
            <w:tcMar>
              <w:left w:w="14" w:type="dxa"/>
              <w:right w:w="14"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Ижроия органи раҳбарининг Ф.И.Ш.</w:t>
            </w:r>
          </w:p>
        </w:tc>
        <w:tc>
          <w:tcPr>
            <w:tcW w:w="3342" w:type="dxa"/>
            <w:gridSpan w:val="4"/>
            <w:tcBorders>
              <w:top w:val="single" w:color="000000" w:sz="0"/>
              <w:left w:val="single" w:color="000000" w:sz="0"/>
              <w:bottom w:val="single" w:color="000000" w:sz="0"/>
              <w:right w:val="single" w:color="000000" w:sz="0"/>
            </w:tcBorders>
            <w:shd w:color="auto" w:fill="ffffff" w:val="clear"/>
            <w:tcMar>
              <w:left w:w="14" w:type="dxa"/>
              <w:right w:w="14"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Холжигитов Абдумўмин Кадирович </w:t>
            </w:r>
          </w:p>
        </w:tc>
      </w:tr>
      <w:tr>
        <w:trPr>
          <w:trHeight w:val="1108" w:hRule="auto"/>
          <w:jc w:val="left"/>
        </w:trPr>
        <w:tc>
          <w:tcPr>
            <w:tcW w:w="6238" w:type="dxa"/>
            <w:gridSpan w:val="6"/>
            <w:tcBorders>
              <w:top w:val="single" w:color="000000" w:sz="0"/>
              <w:left w:val="single" w:color="000000" w:sz="0"/>
              <w:bottom w:val="single" w:color="000000" w:sz="0"/>
              <w:right w:val="single" w:color="000000" w:sz="0"/>
            </w:tcBorders>
            <w:shd w:color="auto" w:fill="ffffff" w:val="clear"/>
            <w:tcMar>
              <w:left w:w="14" w:type="dxa"/>
              <w:right w:w="14"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br/>
              <w:t xml:space="preserve">‎</w:t>
            </w:r>
            <w:r>
              <w:rPr>
                <w:rFonts w:ascii="Times New Roman" w:hAnsi="Times New Roman" w:cs="Times New Roman" w:eastAsia="Times New Roman"/>
                <w:color w:val="000000"/>
                <w:spacing w:val="0"/>
                <w:position w:val="0"/>
                <w:sz w:val="24"/>
                <w:shd w:fill="auto" w:val="clear"/>
              </w:rPr>
              <w:t xml:space="preserve">Бош бухгалтернинг Ф.И.Ш.:‎</w:t>
            </w:r>
          </w:p>
        </w:tc>
        <w:tc>
          <w:tcPr>
            <w:tcW w:w="3342" w:type="dxa"/>
            <w:gridSpan w:val="4"/>
            <w:tcBorders>
              <w:top w:val="single" w:color="000000" w:sz="0"/>
              <w:left w:val="single" w:color="000000" w:sz="0"/>
              <w:bottom w:val="single" w:color="000000" w:sz="0"/>
              <w:right w:val="single" w:color="000000" w:sz="0"/>
            </w:tcBorders>
            <w:shd w:color="auto" w:fill="ffffff" w:val="clear"/>
            <w:tcMar>
              <w:left w:w="14" w:type="dxa"/>
              <w:right w:w="14"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br/>
              <w:t xml:space="preserve">‎</w:t>
            </w:r>
            <w:r>
              <w:rPr>
                <w:rFonts w:ascii="Times New Roman" w:hAnsi="Times New Roman" w:cs="Times New Roman" w:eastAsia="Times New Roman"/>
                <w:color w:val="000000"/>
                <w:spacing w:val="0"/>
                <w:position w:val="0"/>
                <w:sz w:val="24"/>
                <w:shd w:fill="auto" w:val="clear"/>
              </w:rPr>
              <w:t xml:space="preserve">Шоймардонов М‎ахмуд Мардонович </w:t>
            </w:r>
          </w:p>
        </w:tc>
      </w:tr>
      <w:tr>
        <w:trPr>
          <w:trHeight w:val="1" w:hRule="atLeast"/>
          <w:jc w:val="left"/>
        </w:trPr>
        <w:tc>
          <w:tcPr>
            <w:tcW w:w="6238" w:type="dxa"/>
            <w:gridSpan w:val="6"/>
            <w:tcBorders>
              <w:top w:val="single" w:color="000000" w:sz="0"/>
              <w:left w:val="single" w:color="000000" w:sz="0"/>
              <w:bottom w:val="single" w:color="000000" w:sz="0"/>
              <w:right w:val="single" w:color="000000" w:sz="0"/>
            </w:tcBorders>
            <w:shd w:color="auto" w:fill="ffffff" w:val="clear"/>
            <w:tcMar>
              <w:left w:w="14" w:type="dxa"/>
              <w:right w:w="14"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br/>
              <w:t xml:space="preserve">‎</w:t>
            </w:r>
            <w:r>
              <w:rPr>
                <w:rFonts w:ascii="Times New Roman" w:hAnsi="Times New Roman" w:cs="Times New Roman" w:eastAsia="Times New Roman"/>
                <w:color w:val="000000"/>
                <w:spacing w:val="0"/>
                <w:position w:val="0"/>
                <w:sz w:val="24"/>
                <w:shd w:fill="auto" w:val="clear"/>
              </w:rPr>
              <w:t xml:space="preserve">Веб-сайтда ахборот жойлаштирган </w:t>
            </w:r>
          </w:p>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ваколатли шахснинг Ф.И.Ш.:‎</w:t>
            </w:r>
          </w:p>
        </w:tc>
        <w:tc>
          <w:tcPr>
            <w:tcW w:w="3342" w:type="dxa"/>
            <w:gridSpan w:val="4"/>
            <w:tcBorders>
              <w:top w:val="single" w:color="000000" w:sz="0"/>
              <w:left w:val="single" w:color="000000" w:sz="0"/>
              <w:bottom w:val="single" w:color="000000" w:sz="0"/>
              <w:right w:val="single" w:color="000000" w:sz="0"/>
            </w:tcBorders>
            <w:shd w:color="auto" w:fill="ffffff" w:val="clear"/>
            <w:tcMar>
              <w:left w:w="14" w:type="dxa"/>
              <w:right w:w="14" w:type="dxa"/>
            </w:tcMar>
            <w:vAlign w:val="bottom"/>
          </w:tcPr>
          <w:p>
            <w:pPr>
              <w:spacing w:before="0" w:after="0" w:line="240"/>
              <w:ind w:right="0" w:left="263" w:hanging="263"/>
              <w:jc w:val="left"/>
              <w:rPr>
                <w:spacing w:val="0"/>
                <w:position w:val="0"/>
              </w:rPr>
            </w:pPr>
            <w:r>
              <w:rPr>
                <w:rFonts w:ascii="Times New Roman" w:hAnsi="Times New Roman" w:cs="Times New Roman" w:eastAsia="Times New Roman"/>
                <w:color w:val="000000"/>
                <w:spacing w:val="0"/>
                <w:position w:val="0"/>
                <w:sz w:val="24"/>
                <w:shd w:fill="auto" w:val="clear"/>
              </w:rPr>
              <w:t xml:space="preserve">Каримова Малика Шавкатовна</w:t>
            </w:r>
          </w:p>
        </w:tc>
      </w:tr>
    </w:tbl>
    <w:p>
      <w:pPr>
        <w:spacing w:before="0" w:after="0" w:line="240"/>
        <w:ind w:right="0" w:left="0" w:firstLine="851"/>
        <w:jc w:val="both"/>
        <w:rPr>
          <w:rFonts w:ascii="Times New Roman" w:hAnsi="Times New Roman" w:cs="Times New Roman" w:eastAsia="Times New Roman"/>
          <w:color w:val="339966"/>
          <w:spacing w:val="0"/>
          <w:position w:val="0"/>
          <w:sz w:val="20"/>
          <w:shd w:fill="FFFFFF" w:val="clear"/>
        </w:rPr>
      </w:pPr>
      <w:r>
        <w:rPr>
          <w:rFonts w:ascii="Times New Roman" w:hAnsi="Times New Roman" w:cs="Times New Roman" w:eastAsia="Times New Roman"/>
          <w:color w:val="339966"/>
          <w:spacing w:val="0"/>
          <w:position w:val="0"/>
          <w:sz w:val="20"/>
          <w:shd w:fill="FFFFFF" w:val="clear"/>
        </w:rPr>
        <w:t xml:space="preserve">* </w:t>
      </w:r>
      <w:r>
        <w:rPr>
          <w:rFonts w:ascii="Times New Roman" w:hAnsi="Times New Roman" w:cs="Times New Roman" w:eastAsia="Times New Roman"/>
          <w:color w:val="339966"/>
          <w:spacing w:val="0"/>
          <w:position w:val="0"/>
          <w:sz w:val="20"/>
          <w:shd w:fill="FFFFFF" w:val="clear"/>
        </w:rPr>
        <w:t xml:space="preserve">Мавжуд бўлганда кўрсатилади.</w:t>
      </w:r>
    </w:p>
    <w:p>
      <w:pPr>
        <w:spacing w:before="0" w:after="0" w:line="240"/>
        <w:ind w:right="0" w:left="0" w:firstLine="851"/>
        <w:jc w:val="both"/>
        <w:rPr>
          <w:rFonts w:ascii="Times New Roman" w:hAnsi="Times New Roman" w:cs="Times New Roman" w:eastAsia="Times New Roman"/>
          <w:color w:val="339966"/>
          <w:spacing w:val="0"/>
          <w:position w:val="0"/>
          <w:sz w:val="20"/>
          <w:shd w:fill="FFFFFF" w:val="clear"/>
        </w:rPr>
      </w:pPr>
      <w:r>
        <w:rPr>
          <w:rFonts w:ascii="Times New Roman" w:hAnsi="Times New Roman" w:cs="Times New Roman" w:eastAsia="Times New Roman"/>
          <w:color w:val="339966"/>
          <w:spacing w:val="0"/>
          <w:position w:val="0"/>
          <w:sz w:val="20"/>
          <w:shd w:fill="FFFFFF" w:val="clear"/>
        </w:rPr>
        <w:t xml:space="preserve">** </w:t>
      </w:r>
      <w:r>
        <w:rPr>
          <w:rFonts w:ascii="Times New Roman" w:hAnsi="Times New Roman" w:cs="Times New Roman" w:eastAsia="Times New Roman"/>
          <w:color w:val="339966"/>
          <w:spacing w:val="0"/>
          <w:position w:val="0"/>
          <w:sz w:val="20"/>
          <w:shd w:fill="FFFFFF" w:val="clear"/>
        </w:rPr>
        <w:t xml:space="preserve">Бириктирилади.</w:t>
      </w:r>
    </w:p>
    <w:p>
      <w:pPr>
        <w:spacing w:before="0" w:after="0" w:line="240"/>
        <w:ind w:right="0" w:left="0" w:firstLine="851"/>
        <w:jc w:val="both"/>
        <w:rPr>
          <w:rFonts w:ascii="Times New Roman" w:hAnsi="Times New Roman" w:cs="Times New Roman" w:eastAsia="Times New Roman"/>
          <w:color w:val="339966"/>
          <w:spacing w:val="0"/>
          <w:position w:val="0"/>
          <w:sz w:val="20"/>
          <w:shd w:fill="FFFFFF" w:val="clear"/>
        </w:rPr>
      </w:pPr>
      <w:r>
        <w:rPr>
          <w:rFonts w:ascii="Times New Roman" w:hAnsi="Times New Roman" w:cs="Times New Roman" w:eastAsia="Times New Roman"/>
          <w:i/>
          <w:color w:val="339966"/>
          <w:spacing w:val="0"/>
          <w:position w:val="0"/>
          <w:sz w:val="20"/>
          <w:shd w:fill="FFFFFF" w:val="clear"/>
        </w:rPr>
        <w:t xml:space="preserve">Муҳим факт юз берган вақт бўлиб, эмитент тегишли бошқарув органининг баённомаси тузилган сана ҳисобланади.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